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AD728" w14:textId="77777777" w:rsidR="007C1231" w:rsidRPr="007C1231" w:rsidRDefault="007C1231" w:rsidP="007C123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C123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ОБЪЯВЛЕНИЕ </w:t>
      </w:r>
      <w:r w:rsidRPr="007C123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  <w:t>об объявлении процедуры закупки несостоявшейся</w:t>
      </w:r>
    </w:p>
    <w:p w14:paraId="145CF506" w14:textId="77777777" w:rsidR="007C1231" w:rsidRPr="007C1231" w:rsidRDefault="007C1231" w:rsidP="007C123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Код процедуры 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KZBK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-21/5</w:t>
      </w:r>
    </w:p>
    <w:p w14:paraId="4D309257" w14:textId="77777777" w:rsidR="007C1231" w:rsidRPr="007C1231" w:rsidRDefault="007C1231" w:rsidP="007C123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Канакер-Зейтун</w:t>
      </w:r>
      <w:proofErr w:type="spellEnd"/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Медицинский центр» ЗАО ниже представляет информацию об объявлении несостоявшейся процедуры закупки под кодом 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KZBK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-21/5 организованной с целью приобретения Лекарственные препараты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6"/>
        <w:gridCol w:w="2368"/>
        <w:gridCol w:w="2116"/>
        <w:gridCol w:w="1983"/>
        <w:gridCol w:w="1821"/>
      </w:tblGrid>
      <w:tr w:rsidR="007C1231" w:rsidRPr="007C1231" w14:paraId="0E835183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B6ADF0F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FC18EB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B54BA60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C7EC7E5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6C77FEB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C1231" w:rsidRPr="007C1231" w14:paraId="55CE7DE9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DABAB9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83A2486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Перчатка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97EFF0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«ԼԵՅԿՈ»ՍՊԸ,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4DC9A10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E0F236A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231" w:rsidRPr="007C1231" w14:paraId="74F8121E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C13CC4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9452557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Перчатка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CB63114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«ԼԵՅԿՈ»ՍՊԸ, «ՍԴԴ ԳՐՈՒՊ»ՍՊԸ,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485A820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68FC7FE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231" w:rsidRPr="007C1231" w14:paraId="68A1D168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DC079A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31C7EC7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Перчатка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7387E6C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«ԼԵՅԿՈ»ՍՊԸ, «ՍԴԴ ԳՐՈՒՊ»ՍՊԸ,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56BEE4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3E5F982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231" w:rsidRPr="007C1231" w14:paraId="7C94230A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EB732D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AE4A82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Перчатка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26D29CD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«ԼԵՅԿՈ»ՍՊԸ,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0E98FBE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3C1F92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231" w:rsidRPr="007C1231" w14:paraId="0DAE2130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113257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0C5093F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Eppendorf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00A755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E201B81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0CC0379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231" w:rsidRPr="007C1231" w14:paraId="17F10C07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C3BD4F3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E65560D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Капельное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сопло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0A32098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D2621F7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F1C3CB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7C1231" w:rsidRPr="007C1231" w14:paraId="0AA29081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56734BF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5F52D0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Крыша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F8BDB7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ООО МЕДТЕХСЕРВИС,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93129C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C3DD1B3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231" w:rsidRPr="007C1231" w14:paraId="11EC9BB2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8E5B7D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5588DD9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Выхлопная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1468397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ООО МЕДТЕХСЕРВИС,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93315D0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D8C439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231" w:rsidRPr="007C1231" w14:paraId="2A033469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1DBF1A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390E34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Заложенность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носа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CE2BED9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1C0827F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15AF8AF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1231" w:rsidRPr="007C1231" w14:paraId="63D6B468" w14:textId="77777777" w:rsidTr="007C123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FE5AAA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E90047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Кассета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офтальмологического</w:t>
            </w:r>
            <w:proofErr w:type="spellEnd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CBC7970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58B88C4" w14:textId="77777777" w:rsidR="007C1231" w:rsidRPr="007C1231" w:rsidRDefault="007C1231" w:rsidP="007C1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50AA131" w14:textId="77777777" w:rsidR="007C1231" w:rsidRPr="007C1231" w:rsidRDefault="007C1231" w:rsidP="007C1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123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9DA95CE" w14:textId="77777777" w:rsidR="007C1231" w:rsidRPr="007C1231" w:rsidRDefault="007C1231" w:rsidP="007C1231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к координатору Н. Аветисян:</w:t>
      </w:r>
    </w:p>
    <w:p w14:paraId="01B1FBEC" w14:textId="77777777" w:rsidR="007C1231" w:rsidRPr="007C1231" w:rsidRDefault="007C1231" w:rsidP="007C1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закупок под кодом 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KZBK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-21/5</w:t>
      </w:r>
    </w:p>
    <w:p w14:paraId="241A386B" w14:textId="77777777" w:rsidR="007C1231" w:rsidRPr="007C1231" w:rsidRDefault="007C1231" w:rsidP="007C1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010244974</w:t>
      </w:r>
    </w:p>
    <w:p w14:paraId="1CF336BE" w14:textId="77777777" w:rsidR="007C1231" w:rsidRPr="007C1231" w:rsidRDefault="007C1231" w:rsidP="007C1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proofErr w:type="gramStart"/>
      <w:r w:rsidRPr="007C1231">
        <w:rPr>
          <w:rFonts w:ascii="Times New Roman" w:eastAsia="Times New Roman" w:hAnsi="Times New Roman" w:cs="Times New Roman"/>
          <w:sz w:val="24"/>
          <w:szCs w:val="24"/>
        </w:rPr>
        <w:t>protender</w:t>
      </w:r>
      <w:proofErr w:type="spellEnd"/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7C1231">
        <w:rPr>
          <w:rFonts w:ascii="Times New Roman" w:eastAsia="Times New Roman" w:hAnsi="Times New Roman" w:cs="Times New Roman"/>
          <w:sz w:val="24"/>
          <w:szCs w:val="24"/>
        </w:rPr>
        <w:t>itender</w:t>
      </w:r>
      <w:proofErr w:type="spellEnd"/>
      <w:proofErr w:type="gramEnd"/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proofErr w:type="spellStart"/>
      <w:r w:rsidRPr="007C1231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7C1231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3987E7A6" w14:textId="77777777" w:rsidR="007C1231" w:rsidRPr="007C1231" w:rsidRDefault="007C1231" w:rsidP="007C1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Заказчик: «</w:t>
      </w:r>
      <w:proofErr w:type="spellStart"/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>Канакер-Зейтун</w:t>
      </w:r>
      <w:proofErr w:type="spellEnd"/>
      <w:r w:rsidRPr="007C12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Медицинский центр» ЗАО</w:t>
      </w:r>
    </w:p>
    <w:p w14:paraId="7F3BA349" w14:textId="77777777" w:rsidR="001F68D9" w:rsidRPr="007C1231" w:rsidRDefault="001F68D9">
      <w:pPr>
        <w:rPr>
          <w:lang w:val="ru-RU"/>
        </w:rPr>
      </w:pPr>
    </w:p>
    <w:sectPr w:rsidR="001F68D9" w:rsidRPr="007C1231" w:rsidSect="007C123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1D"/>
    <w:rsid w:val="001F68D9"/>
    <w:rsid w:val="007C1231"/>
    <w:rsid w:val="00F3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23167D-712B-47BA-91A0-908759A4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7C12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C123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C1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6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91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2021-08-16T12:10:00Z</dcterms:created>
  <dcterms:modified xsi:type="dcterms:W3CDTF">2021-08-16T12:10:00Z</dcterms:modified>
</cp:coreProperties>
</file>